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AF" w:rsidRDefault="008B66AF">
      <w:bookmarkStart w:id="0" w:name="_GoBack"/>
      <w:bookmarkEnd w:id="0"/>
      <w:r>
        <w:t>Réunion du 30 mars d’Encore.</w:t>
      </w:r>
    </w:p>
    <w:p w:rsidR="008B66AF" w:rsidRDefault="008B66AF"/>
    <w:p w:rsidR="008B66AF" w:rsidRDefault="008B66AF"/>
    <w:p w:rsidR="008B66AF" w:rsidRDefault="008B66AF"/>
    <w:p w:rsidR="008B66AF" w:rsidRDefault="008B66AF"/>
    <w:p w:rsidR="008B66AF" w:rsidRDefault="008B66AF"/>
    <w:p w:rsidR="008B66AF" w:rsidRDefault="008B66AF"/>
    <w:p w:rsidR="008B66AF" w:rsidRDefault="008B66AF">
      <w:r>
        <w:t xml:space="preserve">J’ai décidé de me présenter à </w:t>
      </w:r>
      <w:r w:rsidR="00EC1539">
        <w:t xml:space="preserve">la </w:t>
      </w:r>
      <w:r>
        <w:t xml:space="preserve">fonction de membre du directoire d’Encore, </w:t>
      </w:r>
      <w:r w:rsidR="00A70290">
        <w:t>pour permettre à celui-ci  de</w:t>
      </w:r>
      <w:r w:rsidR="00EC1539">
        <w:t xml:space="preserve"> mener à </w:t>
      </w:r>
      <w:r>
        <w:t xml:space="preserve"> terme  son mandat. </w:t>
      </w:r>
    </w:p>
    <w:p w:rsidR="00A70290" w:rsidRDefault="008B66AF">
      <w:r>
        <w:t>La raison de cette candidature, alors que je m’étais promis de ne plus jamais postuler à la moindre responsabilité dans une institution, ayant connu trop d’embrouilles institutionnelles (</w:t>
      </w:r>
      <w:r w:rsidR="00F47E90">
        <w:t xml:space="preserve">c’est </w:t>
      </w:r>
      <w:r>
        <w:t>un pléonasme</w:t>
      </w:r>
      <w:r w:rsidR="00A70290">
        <w:t xml:space="preserve">) </w:t>
      </w:r>
      <w:r>
        <w:t>est le net sentiment qu’on m’a joué un mauvais tour, ainsi qu’à tous les membres présents lors de l’assemblée générale du 19 janvier 2019. Le rapport moral et financier a été approuvé à l’unanimité des présents e</w:t>
      </w:r>
      <w:r w:rsidR="00243BDD">
        <w:t>t il semble bien que les quatre membres du di</w:t>
      </w:r>
      <w:r w:rsidR="00EC1539">
        <w:t>rectoire étaient d’accord avec c</w:t>
      </w:r>
      <w:r w:rsidR="00243BDD">
        <w:t xml:space="preserve">es rapports. Puis, une quinzaine de jours plus tard, deux </w:t>
      </w:r>
      <w:r w:rsidR="00A70290">
        <w:t>des membres du directoire nous</w:t>
      </w:r>
      <w:r w:rsidR="00243BDD">
        <w:t xml:space="preserve"> joue</w:t>
      </w:r>
      <w:r w:rsidR="00EC1539">
        <w:t>nt</w:t>
      </w:r>
      <w:r w:rsidR="00243BDD">
        <w:t xml:space="preserve"> une turlupinade de fort mauvais goût</w:t>
      </w:r>
      <w:r w:rsidR="00A70290">
        <w:t>, en démissionnant</w:t>
      </w:r>
      <w:r w:rsidR="00243BDD">
        <w:t xml:space="preserve"> du directoire, fragilisant celui-ci, et le mettant en position de </w:t>
      </w:r>
      <w:r w:rsidR="00A70290">
        <w:t>se faire délégitimer</w:t>
      </w:r>
      <w:r w:rsidR="00243BDD">
        <w:t xml:space="preserve">. </w:t>
      </w:r>
    </w:p>
    <w:p w:rsidR="00243BDD" w:rsidRDefault="00243BDD">
      <w:r>
        <w:t>Si ces deux personnes avaient démissionné avant ou pe</w:t>
      </w:r>
      <w:r w:rsidR="00EC1539">
        <w:t>ndant l’assemblée générale, c’eû</w:t>
      </w:r>
      <w:r>
        <w:t>t été un acte, d</w:t>
      </w:r>
      <w:r w:rsidR="00A70290">
        <w:t>ont on aurait pu discuter, et, pourquoi pas,</w:t>
      </w:r>
      <w:r>
        <w:t xml:space="preserve"> procéder à</w:t>
      </w:r>
      <w:r w:rsidR="00A70290">
        <w:t xml:space="preserve"> l’élection de nouveaux membres pour les remplacer.</w:t>
      </w:r>
    </w:p>
    <w:p w:rsidR="00A70290" w:rsidRDefault="00EC1539">
      <w:r>
        <w:t>L</w:t>
      </w:r>
      <w:r w:rsidR="00243BDD">
        <w:t>à, il s’agit  d’un passage à l’acte, d’une précipitation venant en lieu et place d’une hâte qu’elles ont, à l’évidence de voir l’association se transformer en l’</w:t>
      </w:r>
      <w:r w:rsidR="00CB4B3D">
        <w:t>É</w:t>
      </w:r>
      <w:r w:rsidR="00243BDD">
        <w:t>cole qu’elles appellent de  leur vœux</w:t>
      </w:r>
      <w:r w:rsidR="00A70290">
        <w:t xml:space="preserve">. </w:t>
      </w:r>
    </w:p>
    <w:p w:rsidR="00A70290" w:rsidRDefault="00A70290">
      <w:r>
        <w:t xml:space="preserve">Il y a dans ces passages à l’acte </w:t>
      </w:r>
      <w:r w:rsidR="00243BDD">
        <w:t>une sorte de raté du temps logique, où le temps pour comp</w:t>
      </w:r>
      <w:r>
        <w:t xml:space="preserve">rendre est court-circuité laissant la place  à un temps pour </w:t>
      </w:r>
      <w:r w:rsidR="00243BDD">
        <w:t xml:space="preserve">conclure </w:t>
      </w:r>
      <w:r>
        <w:t>prématuré.</w:t>
      </w:r>
    </w:p>
    <w:p w:rsidR="006951A9" w:rsidRDefault="0017491F">
      <w:r>
        <w:t>Le temps pour comprendre quoi</w:t>
      </w:r>
      <w:r w:rsidR="00A70290">
        <w:t> ? C</w:t>
      </w:r>
      <w:r>
        <w:t>e que peut être une école psychanalytique lacanienne après celle de L</w:t>
      </w:r>
      <w:r w:rsidR="006951A9">
        <w:t>acan, l’</w:t>
      </w:r>
      <w:r w:rsidR="00CB4B3D">
        <w:t>É</w:t>
      </w:r>
      <w:r w:rsidR="006951A9">
        <w:t>cole freudienne. Celle-ci se définissait, disait Lacan de ce qu’il y</w:t>
      </w:r>
      <w:r w:rsidR="00A70290">
        <w:t xml:space="preserve"> enseignait quelque chose. I</w:t>
      </w:r>
      <w:r w:rsidR="00B97AAC">
        <w:t>l</w:t>
      </w:r>
      <w:r w:rsidR="006951A9">
        <w:t xml:space="preserve"> était, au sens foucaldien, un créateur de discursivité. </w:t>
      </w:r>
    </w:p>
    <w:p w:rsidR="008D26B4" w:rsidRDefault="006951A9">
      <w:r>
        <w:t>Il laissait libres les membres de l’</w:t>
      </w:r>
      <w:r w:rsidR="00CB4B3D">
        <w:t>É</w:t>
      </w:r>
      <w:r>
        <w:t>cole de le suivre (souvenez vous du « pas moyen de me suivre sans passer par mes signifiants). Un certain no</w:t>
      </w:r>
      <w:r w:rsidR="004F3389">
        <w:t>mbre</w:t>
      </w:r>
      <w:r>
        <w:t xml:space="preserve"> de membres </w:t>
      </w:r>
      <w:r w:rsidR="00A70290">
        <w:t>de L’</w:t>
      </w:r>
      <w:r w:rsidR="00B97AAC">
        <w:t>É</w:t>
      </w:r>
      <w:r w:rsidR="00A70290">
        <w:t xml:space="preserve">cole </w:t>
      </w:r>
      <w:r>
        <w:t>le suivaient</w:t>
      </w:r>
      <w:r w:rsidR="00A70290">
        <w:t xml:space="preserve">, d’autre  seulement en partie </w:t>
      </w:r>
      <w:r>
        <w:t>ou p</w:t>
      </w:r>
      <w:r w:rsidR="004F3389">
        <w:t>a</w:t>
      </w:r>
      <w:r>
        <w:t>s du tout</w:t>
      </w:r>
      <w:r w:rsidR="008D26B4">
        <w:t xml:space="preserve">. Au point qu’on a pu dire à la fin qu’il </w:t>
      </w:r>
      <w:r w:rsidR="004F3389">
        <w:t xml:space="preserve">était </w:t>
      </w:r>
      <w:r w:rsidR="008D26B4">
        <w:t xml:space="preserve">devenu minoritaire dans sa propre </w:t>
      </w:r>
      <w:r w:rsidR="00B97AAC">
        <w:t>É</w:t>
      </w:r>
      <w:r w:rsidR="008D26B4">
        <w:t>cole</w:t>
      </w:r>
      <w:r w:rsidR="004F3389">
        <w:t>. Mais qu’importe</w:t>
      </w:r>
      <w:r w:rsidR="008D26B4">
        <w:t xml:space="preserve"> puisqu’elle ne pouvait lui survivre étant donné la définition qu’il en donnait et que je viens de rappeler.</w:t>
      </w:r>
    </w:p>
    <w:p w:rsidR="004F3389" w:rsidRDefault="008D26B4">
      <w:r>
        <w:t xml:space="preserve">Les années d’existence de </w:t>
      </w:r>
      <w:r w:rsidR="004F3389">
        <w:t xml:space="preserve"> l’</w:t>
      </w:r>
      <w:r w:rsidR="00B97AAC">
        <w:t>É</w:t>
      </w:r>
      <w:r w:rsidR="004F3389">
        <w:t xml:space="preserve">cole </w:t>
      </w:r>
      <w:r>
        <w:t xml:space="preserve">freudienne </w:t>
      </w:r>
      <w:r w:rsidR="004F3389">
        <w:t>ont</w:t>
      </w:r>
      <w:r w:rsidR="0069556D">
        <w:t xml:space="preserve"> été</w:t>
      </w:r>
      <w:r w:rsidR="004F3389">
        <w:t xml:space="preserve">, en dehors même de l’enseignement de Lacan, un formidable moment de travail et de créativité. </w:t>
      </w:r>
      <w:r w:rsidR="0069556D">
        <w:t>Ceci grâce à la liberté que Lacan laissait à c</w:t>
      </w:r>
      <w:r w:rsidR="00B97AAC">
        <w:t>hacun et son esprit d’ouverture.</w:t>
      </w:r>
    </w:p>
    <w:p w:rsidR="0069556D" w:rsidRDefault="0069556D">
      <w:r>
        <w:t>En voici un exemple, qui porte sur</w:t>
      </w:r>
      <w:r w:rsidR="004F3389">
        <w:t xml:space="preserve"> un point particulièrement sensible dans notre association : les présentations de cas. </w:t>
      </w:r>
    </w:p>
    <w:p w:rsidR="00083E47" w:rsidRDefault="004F3389">
      <w:r>
        <w:t xml:space="preserve">Si lui même s’est interdit de parler de ses patients depuis une mésaventure survenue </w:t>
      </w:r>
      <w:r w:rsidR="008D26B4">
        <w:t xml:space="preserve">alors </w:t>
      </w:r>
      <w:r>
        <w:t xml:space="preserve"> qu’il était jeune psychiatre, non seulement il s’est largement nourri des cas rapportés par d’autres psychanalyst</w:t>
      </w:r>
      <w:r w:rsidR="008D26B4">
        <w:t>es, surtout anglo-saxons</w:t>
      </w:r>
      <w:r>
        <w:t>, mais il a encouragé certain de ses élèves à leur faire part de leurs observations clinique</w:t>
      </w:r>
      <w:r w:rsidR="008D26B4">
        <w:t>s. Dè</w:t>
      </w:r>
      <w:r>
        <w:t>s le séminaire sur</w:t>
      </w:r>
      <w:r w:rsidR="00083E47">
        <w:t xml:space="preserve"> les </w:t>
      </w:r>
      <w:r w:rsidR="00B97AAC">
        <w:t>É</w:t>
      </w:r>
      <w:r w:rsidR="00083E47">
        <w:t>crits techniques</w:t>
      </w:r>
      <w:r>
        <w:t xml:space="preserve">, le 10 mars 54, il invite </w:t>
      </w:r>
      <w:r w:rsidR="00BE4547">
        <w:t>Rosine Lefort à</w:t>
      </w:r>
      <w:r w:rsidR="00083E47">
        <w:t xml:space="preserve"> présenter le cas de l’enfant nommé Robert, celui qui n’avait que deux mots en sa possession, « madame » et « le loup ».</w:t>
      </w:r>
    </w:p>
    <w:p w:rsidR="00083E47" w:rsidRDefault="00083E47">
      <w:r>
        <w:lastRenderedPageBreak/>
        <w:t>Un peu plus de 10 ans plus tard, c’est Serge Leclaire qu’il invite à présenter son célèbre cas « du rêve à la licorne ». Cela a lieu le 27 janvier 1965, lors d’une session fermée du sémina</w:t>
      </w:r>
      <w:r w:rsidR="008D26B4">
        <w:t>ire sur « L</w:t>
      </w:r>
      <w:r>
        <w:t>es problèmes cruciaux de la psychanalyse ».</w:t>
      </w:r>
    </w:p>
    <w:p w:rsidR="00083E47" w:rsidRDefault="00083E47"/>
    <w:p w:rsidR="00CA1D1B" w:rsidRDefault="008D26B4">
      <w:r>
        <w:t>Un des</w:t>
      </w:r>
      <w:r w:rsidR="00083E47">
        <w:t xml:space="preserve"> problème</w:t>
      </w:r>
      <w:r>
        <w:t>s</w:t>
      </w:r>
      <w:r w:rsidR="00083E47">
        <w:t xml:space="preserve"> des école</w:t>
      </w:r>
      <w:r>
        <w:t xml:space="preserve">s post lacaniennes consiste dans le fait quelles n’ont plus cette </w:t>
      </w:r>
      <w:r w:rsidR="00083E47">
        <w:t xml:space="preserve">chance de se rassembler autour d’un créateur de discursivité.  </w:t>
      </w:r>
      <w:r w:rsidR="00CA1D1B">
        <w:t>Elles doivent se former autour de ce qu’une de nos démissionnaires nomme « des bases d’accords minimaux ». Mais q</w:t>
      </w:r>
      <w:r w:rsidR="00EC1539">
        <w:t>uel statut donner à ces bases ?  Nous savons  qu’elles</w:t>
      </w:r>
      <w:r w:rsidR="00CA1D1B">
        <w:t xml:space="preserve"> peuvent dev</w:t>
      </w:r>
      <w:r w:rsidR="00EC1539">
        <w:t>enir des dogmes, comme l’exemple  de</w:t>
      </w:r>
      <w:r w:rsidR="00CA1D1B">
        <w:t xml:space="preserve"> </w:t>
      </w:r>
      <w:r w:rsidR="00CA1D1B" w:rsidRPr="008D26B4">
        <w:rPr>
          <w:i/>
        </w:rPr>
        <w:t>l’</w:t>
      </w:r>
      <w:r w:rsidR="00B97AAC">
        <w:rPr>
          <w:i/>
        </w:rPr>
        <w:t>É</w:t>
      </w:r>
      <w:r w:rsidR="00CA1D1B" w:rsidRPr="008D26B4">
        <w:rPr>
          <w:i/>
        </w:rPr>
        <w:t>cole de la cause</w:t>
      </w:r>
      <w:r w:rsidR="00CA1D1B">
        <w:t xml:space="preserve"> l’a montré en adoptant comme théorie quasi irréfutable un certain sabir </w:t>
      </w:r>
      <w:r w:rsidR="00CA1D1B" w:rsidRPr="00CA1D1B">
        <w:rPr>
          <w:i/>
        </w:rPr>
        <w:t>lacanomillérien</w:t>
      </w:r>
      <w:r w:rsidR="00CA1D1B">
        <w:t>.</w:t>
      </w:r>
    </w:p>
    <w:p w:rsidR="0069556D" w:rsidRDefault="008D26B4">
      <w:r>
        <w:t>Ce qui m’inquiète pour notre</w:t>
      </w:r>
      <w:r w:rsidR="00CA1D1B">
        <w:t xml:space="preserve"> l’</w:t>
      </w:r>
      <w:r w:rsidR="00B97AAC">
        <w:t>É</w:t>
      </w:r>
      <w:r w:rsidR="00CA1D1B">
        <w:t>cole à venir</w:t>
      </w:r>
      <w:r>
        <w:t>, est que se mette</w:t>
      </w:r>
      <w:r w:rsidR="00CA1D1B">
        <w:t xml:space="preserve"> en pla</w:t>
      </w:r>
      <w:r>
        <w:t>ce une sorte de</w:t>
      </w:r>
      <w:r w:rsidR="00CA1D1B">
        <w:t xml:space="preserve"> </w:t>
      </w:r>
      <w:r w:rsidR="00CA1D1B" w:rsidRPr="00EC1539">
        <w:rPr>
          <w:i/>
        </w:rPr>
        <w:t>centralisme démocratique</w:t>
      </w:r>
      <w:r w:rsidR="00CA1D1B">
        <w:t xml:space="preserve">, où certain signifiants, censé être communs, deviendraient quasiment obligatoires et d’autres tout simplement bannis. </w:t>
      </w:r>
    </w:p>
    <w:p w:rsidR="002E6492" w:rsidRDefault="008D26B4">
      <w:r>
        <w:t>Faut-il</w:t>
      </w:r>
      <w:r w:rsidR="00FB5B0F">
        <w:t xml:space="preserve"> prendre pour un sym</w:t>
      </w:r>
      <w:r>
        <w:t>ptôme précurseur de cette pente dangereuse</w:t>
      </w:r>
      <w:r w:rsidR="00FB5B0F">
        <w:t xml:space="preserve">, </w:t>
      </w:r>
      <w:r w:rsidR="002E6492">
        <w:t xml:space="preserve">une </w:t>
      </w:r>
      <w:r w:rsidR="00FB5B0F">
        <w:t xml:space="preserve"> demand</w:t>
      </w:r>
      <w:r>
        <w:t xml:space="preserve">e qui </w:t>
      </w:r>
      <w:r w:rsidR="002E6492">
        <w:t>m’</w:t>
      </w:r>
      <w:r>
        <w:t xml:space="preserve">a été </w:t>
      </w:r>
      <w:r w:rsidR="002E6492">
        <w:t xml:space="preserve">rapportée, je n’étais pas là, </w:t>
      </w:r>
      <w:r>
        <w:t>faite en décembre</w:t>
      </w:r>
      <w:r w:rsidR="00FB5B0F">
        <w:t xml:space="preserve"> dernier par une de nos collègues, au groupe de clinique </w:t>
      </w:r>
      <w:r w:rsidR="00FB5B0F" w:rsidRPr="00FB5B0F">
        <w:rPr>
          <w:i/>
        </w:rPr>
        <w:t>Ouclipo</w:t>
      </w:r>
      <w:r w:rsidR="002E6492">
        <w:t xml:space="preserve">, le priant </w:t>
      </w:r>
      <w:r>
        <w:t>de changer de n</w:t>
      </w:r>
      <w:r w:rsidR="00FB5B0F">
        <w:t>om, car semble-t-il ce nom faisai</w:t>
      </w:r>
      <w:r w:rsidR="002E6492">
        <w:t xml:space="preserve">t de l’ombre à la future école. </w:t>
      </w:r>
      <w:r w:rsidR="002E6492" w:rsidRPr="0069556D">
        <w:rPr>
          <w:i/>
        </w:rPr>
        <w:t>Ouclipo</w:t>
      </w:r>
      <w:r w:rsidR="002E6492">
        <w:t xml:space="preserve"> faisait du </w:t>
      </w:r>
      <w:r w:rsidR="00FB5B0F" w:rsidRPr="00EC1539">
        <w:rPr>
          <w:i/>
        </w:rPr>
        <w:t xml:space="preserve"> fractionnisme</w:t>
      </w:r>
      <w:r w:rsidR="002E6492">
        <w:t xml:space="preserve"> en quelque sorte</w:t>
      </w:r>
      <w:r w:rsidR="00FB5B0F">
        <w:t xml:space="preserve">. </w:t>
      </w:r>
    </w:p>
    <w:p w:rsidR="00FB5B0F" w:rsidRDefault="002E6492">
      <w:r>
        <w:t>Je conclus en  proposant  que l’on se donne un peu de temps pour examiner</w:t>
      </w:r>
      <w:r w:rsidR="00FB5B0F">
        <w:t xml:space="preserve"> les modalités que</w:t>
      </w:r>
      <w:r>
        <w:t xml:space="preserve"> pourraient prendre cette </w:t>
      </w:r>
      <w:r w:rsidR="00B97AAC">
        <w:t>É</w:t>
      </w:r>
      <w:r>
        <w:t>cole. E</w:t>
      </w:r>
      <w:r w:rsidR="00FB5B0F">
        <w:t>t qu’après avoir énumér</w:t>
      </w:r>
      <w:r w:rsidR="00CB4B3D">
        <w:t>é</w:t>
      </w:r>
      <w:r w:rsidR="00FB5B0F">
        <w:t xml:space="preserve"> les ava</w:t>
      </w:r>
      <w:r>
        <w:t>ntages qu’elle présente, on se penche</w:t>
      </w:r>
      <w:r w:rsidR="00FB5B0F">
        <w:t xml:space="preserve"> sur les symptôm</w:t>
      </w:r>
      <w:r>
        <w:t>es qu’elle risque de secréter.</w:t>
      </w:r>
    </w:p>
    <w:p w:rsidR="00EC1539" w:rsidRDefault="00FB5B0F">
      <w:r>
        <w:t xml:space="preserve">Après avoir débuté </w:t>
      </w:r>
      <w:r w:rsidR="002E6492">
        <w:t xml:space="preserve">ma carrière de psychanalyste </w:t>
      </w:r>
      <w:r>
        <w:t>dans l’</w:t>
      </w:r>
      <w:r w:rsidR="00B97AAC">
        <w:t>É</w:t>
      </w:r>
      <w:r>
        <w:t xml:space="preserve">cole d’un maitre, je forme le vœu de ne pas la terminer dans une </w:t>
      </w:r>
      <w:r w:rsidR="00B97AAC">
        <w:t>École de maî</w:t>
      </w:r>
      <w:r>
        <w:t>tre</w:t>
      </w:r>
      <w:r w:rsidR="00CB4B3D">
        <w:t>s</w:t>
      </w:r>
      <w:r>
        <w:t xml:space="preserve"> d’écoles.</w:t>
      </w:r>
      <w:r w:rsidR="00CA1D1B">
        <w:t xml:space="preserve"> </w:t>
      </w:r>
    </w:p>
    <w:p w:rsidR="00EC1539" w:rsidRDefault="00EC1539"/>
    <w:p w:rsidR="00EC1539" w:rsidRDefault="00EC1539"/>
    <w:p w:rsidR="008B66AF" w:rsidRDefault="00EC1539">
      <w:r>
        <w:t>Dominique Simonney</w:t>
      </w:r>
    </w:p>
    <w:p w:rsidR="008B66AF" w:rsidRDefault="008B66AF"/>
    <w:p w:rsidR="008B66AF" w:rsidRDefault="008B66AF"/>
    <w:p w:rsidR="008B66AF" w:rsidRDefault="008B66AF"/>
    <w:sectPr w:rsidR="008B66AF" w:rsidSect="008B66A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F"/>
    <w:rsid w:val="00083E47"/>
    <w:rsid w:val="0017491F"/>
    <w:rsid w:val="00243BDD"/>
    <w:rsid w:val="002E6492"/>
    <w:rsid w:val="004F3389"/>
    <w:rsid w:val="006951A9"/>
    <w:rsid w:val="0069556D"/>
    <w:rsid w:val="008B66AF"/>
    <w:rsid w:val="008D26B4"/>
    <w:rsid w:val="009D1167"/>
    <w:rsid w:val="00A70290"/>
    <w:rsid w:val="00AF3929"/>
    <w:rsid w:val="00B85FAD"/>
    <w:rsid w:val="00B97AAC"/>
    <w:rsid w:val="00BE4547"/>
    <w:rsid w:val="00CA1D1B"/>
    <w:rsid w:val="00CB4B3D"/>
    <w:rsid w:val="00EC1539"/>
    <w:rsid w:val="00F47E90"/>
    <w:rsid w:val="00FB5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simonney</dc:creator>
  <cp:lastModifiedBy>colette</cp:lastModifiedBy>
  <cp:revision>2</cp:revision>
  <cp:lastPrinted>2019-04-13T12:55:00Z</cp:lastPrinted>
  <dcterms:created xsi:type="dcterms:W3CDTF">2019-04-13T18:49:00Z</dcterms:created>
  <dcterms:modified xsi:type="dcterms:W3CDTF">2019-04-13T18:49:00Z</dcterms:modified>
</cp:coreProperties>
</file>